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A8BE" w14:textId="77777777" w:rsidR="004A3303" w:rsidRDefault="004A3303" w:rsidP="004A3303">
      <w:pPr>
        <w:pStyle w:val="Nzov"/>
        <w:jc w:val="both"/>
        <w:rPr>
          <w:bCs w:val="0"/>
        </w:rPr>
      </w:pPr>
      <w:bookmarkStart w:id="0" w:name="_Hlk61004093"/>
      <w:r w:rsidRPr="00F128D7">
        <w:rPr>
          <w:noProof/>
        </w:rPr>
        <w:drawing>
          <wp:anchor distT="0" distB="0" distL="114300" distR="114300" simplePos="0" relativeHeight="251659264" behindDoc="1" locked="0" layoutInCell="1" allowOverlap="1" wp14:anchorId="0DE9940B" wp14:editId="54E11707">
            <wp:simplePos x="0" y="0"/>
            <wp:positionH relativeFrom="column">
              <wp:posOffset>-95250</wp:posOffset>
            </wp:positionH>
            <wp:positionV relativeFrom="paragraph">
              <wp:posOffset>123190</wp:posOffset>
            </wp:positionV>
            <wp:extent cx="5715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hrough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28546" w14:textId="77777777" w:rsidR="004A3303" w:rsidRDefault="004A3303" w:rsidP="004A3303">
      <w:pPr>
        <w:pStyle w:val="Nzov"/>
        <w:jc w:val="both"/>
        <w:rPr>
          <w:bCs w:val="0"/>
        </w:rPr>
      </w:pPr>
    </w:p>
    <w:p w14:paraId="20DF98D6" w14:textId="77777777" w:rsidR="004A3303" w:rsidRPr="00170E41" w:rsidRDefault="004A3303" w:rsidP="004A3303">
      <w:pPr>
        <w:pStyle w:val="Nzov"/>
        <w:jc w:val="both"/>
        <w:rPr>
          <w:b w:val="0"/>
          <w:sz w:val="28"/>
          <w:szCs w:val="28"/>
        </w:rPr>
      </w:pPr>
      <w:bookmarkStart w:id="1" w:name="_Hlk49332362"/>
      <w:r w:rsidRPr="00170E41">
        <w:rPr>
          <w:bCs w:val="0"/>
          <w:sz w:val="28"/>
          <w:szCs w:val="28"/>
        </w:rPr>
        <w:t xml:space="preserve">                </w:t>
      </w:r>
      <w:r w:rsidRPr="00170E41">
        <w:rPr>
          <w:b w:val="0"/>
          <w:sz w:val="28"/>
          <w:szCs w:val="28"/>
        </w:rPr>
        <w:t>Obecný úrad Krivoklát, Krivoklát č. 77, 018 52 Pruské</w:t>
      </w:r>
    </w:p>
    <w:p w14:paraId="3CF70B61" w14:textId="77777777" w:rsidR="004A3303" w:rsidRPr="00B31979" w:rsidRDefault="004A3303" w:rsidP="004A3303">
      <w:pPr>
        <w:pBdr>
          <w:bottom w:val="single" w:sz="6" w:space="0" w:color="auto"/>
        </w:pBdr>
        <w:jc w:val="both"/>
        <w:rPr>
          <w:b/>
          <w:bCs/>
          <w:sz w:val="24"/>
          <w:szCs w:val="24"/>
        </w:rPr>
      </w:pPr>
      <w:r w:rsidRPr="00863BD1">
        <w:rPr>
          <w:b/>
          <w:bCs/>
          <w:sz w:val="24"/>
          <w:szCs w:val="24"/>
        </w:rPr>
        <w:t xml:space="preserve"> </w:t>
      </w:r>
      <w:bookmarkEnd w:id="1"/>
    </w:p>
    <w:bookmarkEnd w:id="0"/>
    <w:p w14:paraId="6C7C6692" w14:textId="77777777" w:rsidR="004A3303" w:rsidRDefault="004A3303" w:rsidP="004A3303">
      <w:pPr>
        <w:tabs>
          <w:tab w:val="left" w:pos="5073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151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</w:t>
      </w:r>
    </w:p>
    <w:p w14:paraId="7B77E32D" w14:textId="77777777" w:rsidR="004A3303" w:rsidRPr="00782E66" w:rsidRDefault="004A3303" w:rsidP="004A3303">
      <w:pPr>
        <w:tabs>
          <w:tab w:val="left" w:pos="5073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53242B" w14:textId="5D4D6124" w:rsidR="004A3303" w:rsidRDefault="004A3303" w:rsidP="004A3303">
      <w:pPr>
        <w:tabs>
          <w:tab w:val="left" w:pos="5073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948D86" w14:textId="77777777" w:rsidR="00CD47AE" w:rsidRPr="00782E66" w:rsidRDefault="00CD47AE" w:rsidP="004A3303">
      <w:pPr>
        <w:tabs>
          <w:tab w:val="left" w:pos="5073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9F51F9" w14:textId="77777777" w:rsidR="004A3303" w:rsidRPr="00782E66" w:rsidRDefault="004A3303" w:rsidP="004A3303">
      <w:pPr>
        <w:tabs>
          <w:tab w:val="left" w:pos="5073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189AD1" w14:textId="77777777" w:rsidR="004A3303" w:rsidRPr="00782E66" w:rsidRDefault="004A3303" w:rsidP="004A3303">
      <w:pPr>
        <w:tabs>
          <w:tab w:val="left" w:pos="5073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4B9776" w14:textId="77777777" w:rsidR="004A3303" w:rsidRPr="002C73BE" w:rsidRDefault="004A3303" w:rsidP="004A3303">
      <w:pPr>
        <w:tabs>
          <w:tab w:val="left" w:pos="4245"/>
          <w:tab w:val="left" w:pos="8085"/>
          <w:tab w:val="left" w:pos="127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C73BE">
        <w:rPr>
          <w:rFonts w:ascii="Times New Roman" w:hAnsi="Times New Roman" w:cs="Times New Roman"/>
          <w:sz w:val="18"/>
          <w:szCs w:val="18"/>
        </w:rPr>
        <w:t xml:space="preserve">Váš list číslo/zo dňa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C73BE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C73BE">
        <w:rPr>
          <w:rFonts w:ascii="Times New Roman" w:hAnsi="Times New Roman" w:cs="Times New Roman"/>
          <w:sz w:val="18"/>
          <w:szCs w:val="18"/>
        </w:rPr>
        <w:t xml:space="preserve"> Naše číslo</w:t>
      </w:r>
      <w:r w:rsidRPr="002C73BE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C73BE">
        <w:rPr>
          <w:rFonts w:ascii="Times New Roman" w:hAnsi="Times New Roman" w:cs="Times New Roman"/>
          <w:sz w:val="18"/>
          <w:szCs w:val="18"/>
        </w:rPr>
        <w:t xml:space="preserve">  Vybavuje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Krivoklát</w:t>
      </w:r>
      <w:r w:rsidRPr="002C73BE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2DFE6FD9" w14:textId="04366F4E" w:rsidR="004A3303" w:rsidRDefault="004A3303" w:rsidP="004A3303">
      <w:pPr>
        <w:tabs>
          <w:tab w:val="left" w:pos="3045"/>
          <w:tab w:val="left" w:pos="4245"/>
          <w:tab w:val="left" w:pos="8085"/>
          <w:tab w:val="left" w:pos="1276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/                                      </w:t>
      </w:r>
      <w:r w:rsidR="009D7E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7EE6">
        <w:rPr>
          <w:rFonts w:ascii="Times New Roman" w:hAnsi="Times New Roman" w:cs="Times New Roman"/>
          <w:sz w:val="18"/>
          <w:szCs w:val="18"/>
        </w:rPr>
        <w:t xml:space="preserve">Mgr. Martina </w:t>
      </w:r>
      <w:proofErr w:type="spellStart"/>
      <w:r w:rsidR="009D7EE6">
        <w:rPr>
          <w:rFonts w:ascii="Times New Roman" w:hAnsi="Times New Roman" w:cs="Times New Roman"/>
          <w:sz w:val="18"/>
          <w:szCs w:val="18"/>
        </w:rPr>
        <w:t>Reptová</w:t>
      </w:r>
      <w:proofErr w:type="spellEnd"/>
      <w:r w:rsidR="009D7EE6">
        <w:rPr>
          <w:rFonts w:ascii="Times New Roman" w:hAnsi="Times New Roman" w:cs="Times New Roman"/>
          <w:sz w:val="18"/>
          <w:szCs w:val="18"/>
        </w:rPr>
        <w:t xml:space="preserve">              17.02.2023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C75FA64" w14:textId="4CB5BB25" w:rsidR="004A3303" w:rsidRDefault="004A3303"/>
    <w:p w14:paraId="72D94FB5" w14:textId="15D3C7B8" w:rsidR="004A3303" w:rsidRDefault="004A3303"/>
    <w:p w14:paraId="7F64F9F3" w14:textId="632A870F" w:rsidR="004A3303" w:rsidRPr="00CD47AE" w:rsidRDefault="004A33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3303">
        <w:rPr>
          <w:rFonts w:ascii="Times New Roman" w:hAnsi="Times New Roman" w:cs="Times New Roman"/>
          <w:b/>
          <w:bCs/>
          <w:sz w:val="28"/>
          <w:szCs w:val="28"/>
        </w:rPr>
        <w:t>Vec:</w:t>
      </w:r>
      <w:r w:rsidRPr="004A330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A3303">
        <w:rPr>
          <w:rFonts w:ascii="Times New Roman" w:hAnsi="Times New Roman" w:cs="Times New Roman"/>
          <w:b/>
          <w:bCs/>
          <w:sz w:val="28"/>
          <w:szCs w:val="28"/>
        </w:rPr>
        <w:t>Úroveň vytriedenia komunálneho odpadu za rok 202</w:t>
      </w:r>
      <w:r w:rsidR="009D7E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3303">
        <w:rPr>
          <w:rFonts w:ascii="Times New Roman" w:hAnsi="Times New Roman" w:cs="Times New Roman"/>
          <w:b/>
          <w:bCs/>
          <w:sz w:val="28"/>
          <w:szCs w:val="28"/>
        </w:rPr>
        <w:t xml:space="preserve"> – zverejnenie</w:t>
      </w:r>
    </w:p>
    <w:p w14:paraId="6D382E5B" w14:textId="1F5752D2" w:rsidR="004A3303" w:rsidRDefault="004A3303">
      <w:pPr>
        <w:rPr>
          <w:b/>
          <w:bCs/>
          <w:sz w:val="28"/>
          <w:szCs w:val="28"/>
        </w:rPr>
      </w:pPr>
    </w:p>
    <w:p w14:paraId="7410FC35" w14:textId="6A1F694A" w:rsidR="004A3303" w:rsidRPr="004A3303" w:rsidRDefault="004A3303">
      <w:pPr>
        <w:rPr>
          <w:rFonts w:ascii="Times New Roman" w:hAnsi="Times New Roman" w:cs="Times New Roman"/>
          <w:sz w:val="24"/>
          <w:szCs w:val="24"/>
        </w:rPr>
      </w:pPr>
      <w:r w:rsidRPr="004A330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47A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A33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3303">
        <w:rPr>
          <w:rFonts w:ascii="Times New Roman" w:hAnsi="Times New Roman" w:cs="Times New Roman"/>
          <w:sz w:val="24"/>
          <w:szCs w:val="24"/>
        </w:rPr>
        <w:t xml:space="preserve"> Obec  Krivoklát zastúpená starostkou obce </w:t>
      </w:r>
      <w:r w:rsidR="009D7EE6">
        <w:rPr>
          <w:rFonts w:ascii="Times New Roman" w:hAnsi="Times New Roman" w:cs="Times New Roman"/>
          <w:sz w:val="24"/>
          <w:szCs w:val="24"/>
        </w:rPr>
        <w:t xml:space="preserve">Ing. Veronikou </w:t>
      </w:r>
      <w:proofErr w:type="spellStart"/>
      <w:r w:rsidR="009D7EE6">
        <w:rPr>
          <w:rFonts w:ascii="Times New Roman" w:hAnsi="Times New Roman" w:cs="Times New Roman"/>
          <w:sz w:val="24"/>
          <w:szCs w:val="24"/>
        </w:rPr>
        <w:t>Jáňovou</w:t>
      </w:r>
      <w:proofErr w:type="spellEnd"/>
      <w:r w:rsidRPr="004A3303">
        <w:rPr>
          <w:rFonts w:ascii="Times New Roman" w:hAnsi="Times New Roman" w:cs="Times New Roman"/>
          <w:sz w:val="24"/>
          <w:szCs w:val="24"/>
        </w:rPr>
        <w:t xml:space="preserve"> na základe zákona č.329/2018 </w:t>
      </w:r>
      <w:proofErr w:type="spellStart"/>
      <w:r w:rsidRPr="004A330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4A3303">
        <w:rPr>
          <w:rFonts w:ascii="Times New Roman" w:hAnsi="Times New Roman" w:cs="Times New Roman"/>
          <w:sz w:val="24"/>
          <w:szCs w:val="24"/>
        </w:rPr>
        <w:t xml:space="preserve">. o poplatkoch za uloženie odpadov a o zmene </w:t>
      </w:r>
      <w:r>
        <w:rPr>
          <w:rFonts w:ascii="Times New Roman" w:hAnsi="Times New Roman" w:cs="Times New Roman"/>
          <w:sz w:val="24"/>
          <w:szCs w:val="24"/>
        </w:rPr>
        <w:t xml:space="preserve">a doplnení zákona č. 587/2004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Enviromentálnom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fonde a o zmene a doplnení niektorých zákonov v znení neskorších predpisov a nariadenia vlády Slovenskej republiky č. 330ú2018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ktorým sa ustanovuje výška sadzieb poplatkov</w:t>
      </w:r>
      <w:r w:rsidR="009D7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uloženie odpadov </w:t>
      </w:r>
      <w:r w:rsidRPr="004A3303">
        <w:rPr>
          <w:rFonts w:ascii="Times New Roman" w:hAnsi="Times New Roman" w:cs="Times New Roman"/>
          <w:b/>
          <w:bCs/>
          <w:sz w:val="24"/>
          <w:szCs w:val="24"/>
        </w:rPr>
        <w:t>zverejňuje</w:t>
      </w:r>
      <w:r>
        <w:rPr>
          <w:rFonts w:ascii="Times New Roman" w:hAnsi="Times New Roman" w:cs="Times New Roman"/>
          <w:sz w:val="24"/>
          <w:szCs w:val="24"/>
        </w:rPr>
        <w:t xml:space="preserve"> úroveň vytriedenia komunálneho odpadu za rok 202</w:t>
      </w:r>
      <w:r w:rsidR="009D7E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území obce Krivoklát  : </w:t>
      </w:r>
      <w:r w:rsidR="009D7EE6">
        <w:rPr>
          <w:rFonts w:ascii="Times New Roman" w:hAnsi="Times New Roman" w:cs="Times New Roman"/>
          <w:b/>
          <w:bCs/>
          <w:sz w:val="24"/>
          <w:szCs w:val="24"/>
        </w:rPr>
        <w:t>27,98</w:t>
      </w:r>
      <w:r w:rsidRPr="004A3303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</w:p>
    <w:sectPr w:rsidR="004A3303" w:rsidRPr="004A3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142B" w14:textId="77777777" w:rsidR="00037021" w:rsidRDefault="00037021" w:rsidP="00CD47AE">
      <w:pPr>
        <w:spacing w:after="0" w:line="240" w:lineRule="auto"/>
      </w:pPr>
      <w:r>
        <w:separator/>
      </w:r>
    </w:p>
  </w:endnote>
  <w:endnote w:type="continuationSeparator" w:id="0">
    <w:p w14:paraId="25D83BBF" w14:textId="77777777" w:rsidR="00037021" w:rsidRDefault="00037021" w:rsidP="00CD4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6D31" w14:textId="77777777" w:rsidR="00CD47AE" w:rsidRDefault="00CD47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3A26" w14:textId="26D6EF42" w:rsidR="00CD47AE" w:rsidRDefault="00CD47AE">
    <w:pPr>
      <w:pStyle w:val="Pta"/>
    </w:pPr>
    <w:r w:rsidRPr="00FF4255">
      <w:rPr>
        <w:rFonts w:ascii="Times New Roman" w:hAnsi="Times New Roman"/>
        <w:b/>
        <w:sz w:val="20"/>
        <w:szCs w:val="20"/>
      </w:rPr>
      <w:t xml:space="preserve">Číslo tel./fax: 042/4492691               </w:t>
    </w:r>
    <w:r>
      <w:rPr>
        <w:rFonts w:ascii="Times New Roman" w:hAnsi="Times New Roman"/>
        <w:b/>
        <w:sz w:val="20"/>
        <w:szCs w:val="20"/>
      </w:rPr>
      <w:t xml:space="preserve">    </w:t>
    </w:r>
    <w:r w:rsidRPr="00FF4255">
      <w:rPr>
        <w:rFonts w:ascii="Times New Roman" w:hAnsi="Times New Roman"/>
        <w:b/>
        <w:sz w:val="20"/>
        <w:szCs w:val="20"/>
      </w:rPr>
      <w:t xml:space="preserve">  E-mail: </w:t>
    </w:r>
    <w:hyperlink r:id="rId1" w:history="1">
      <w:r w:rsidRPr="00FF4255">
        <w:rPr>
          <w:rStyle w:val="Hypertextovprepojenie"/>
          <w:rFonts w:ascii="Times New Roman" w:hAnsi="Times New Roman"/>
          <w:b/>
          <w:sz w:val="20"/>
          <w:szCs w:val="20"/>
        </w:rPr>
        <w:t>obec.krivoklat@t-network.sk</w:t>
      </w:r>
    </w:hyperlink>
    <w:r w:rsidRPr="00FF4255">
      <w:rPr>
        <w:rFonts w:ascii="Times New Roman" w:hAnsi="Times New Roman"/>
        <w:b/>
        <w:sz w:val="20"/>
        <w:szCs w:val="20"/>
      </w:rPr>
      <w:t xml:space="preserve">             </w:t>
    </w:r>
    <w:r>
      <w:rPr>
        <w:rFonts w:ascii="Times New Roman" w:hAnsi="Times New Roman"/>
        <w:b/>
        <w:sz w:val="20"/>
        <w:szCs w:val="20"/>
      </w:rPr>
      <w:t xml:space="preserve">      </w:t>
    </w:r>
    <w:r w:rsidRPr="00FF4255">
      <w:rPr>
        <w:rFonts w:ascii="Times New Roman" w:hAnsi="Times New Roman"/>
        <w:b/>
        <w:sz w:val="20"/>
        <w:szCs w:val="20"/>
      </w:rPr>
      <w:t xml:space="preserve">  IČO: 00692506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77CE" w14:textId="77777777" w:rsidR="00CD47AE" w:rsidRDefault="00CD47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434F" w14:textId="77777777" w:rsidR="00037021" w:rsidRDefault="00037021" w:rsidP="00CD47AE">
      <w:pPr>
        <w:spacing w:after="0" w:line="240" w:lineRule="auto"/>
      </w:pPr>
      <w:r>
        <w:separator/>
      </w:r>
    </w:p>
  </w:footnote>
  <w:footnote w:type="continuationSeparator" w:id="0">
    <w:p w14:paraId="41977490" w14:textId="77777777" w:rsidR="00037021" w:rsidRDefault="00037021" w:rsidP="00CD4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BFCF" w14:textId="77777777" w:rsidR="00CD47AE" w:rsidRDefault="00CD47A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23D2" w14:textId="77777777" w:rsidR="00CD47AE" w:rsidRDefault="00CD47A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7ED4" w14:textId="77777777" w:rsidR="00CD47AE" w:rsidRDefault="00CD47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10D73"/>
    <w:multiLevelType w:val="hybridMultilevel"/>
    <w:tmpl w:val="2C5872D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226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03"/>
    <w:rsid w:val="00037021"/>
    <w:rsid w:val="004A3303"/>
    <w:rsid w:val="005333E5"/>
    <w:rsid w:val="009D7EE6"/>
    <w:rsid w:val="00C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AFC4"/>
  <w15:chartTrackingRefBased/>
  <w15:docId w15:val="{104CCA04-71C5-464F-9294-9C7CC40B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3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A33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4A330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47AE"/>
  </w:style>
  <w:style w:type="paragraph" w:styleId="Pta">
    <w:name w:val="footer"/>
    <w:basedOn w:val="Normlny"/>
    <w:link w:val="PtaChar"/>
    <w:uiPriority w:val="99"/>
    <w:unhideWhenUsed/>
    <w:rsid w:val="00CD4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47AE"/>
  </w:style>
  <w:style w:type="character" w:styleId="Hypertextovprepojenie">
    <w:name w:val="Hyperlink"/>
    <w:rsid w:val="00CD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bec.krivoklat@t-networ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2023-02-20T12:51:00Z</dcterms:created>
  <dcterms:modified xsi:type="dcterms:W3CDTF">2023-02-20T12:51:00Z</dcterms:modified>
</cp:coreProperties>
</file>